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E29" w:rsidRPr="00FD0E29" w:rsidRDefault="00FD0E29" w:rsidP="00FD0E29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</w:pPr>
      <w:r w:rsidRPr="00FD0E2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  <w:t>СРЦ „ПИОНИРСКИ ГРАД“</w:t>
      </w:r>
    </w:p>
    <w:p w:rsidR="00FD0E29" w:rsidRPr="00FD0E29" w:rsidRDefault="00FD0E29" w:rsidP="00FD0E2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Кнеза Вишеслава</w:t>
      </w:r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бр.27</w:t>
      </w:r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, Београд </w:t>
      </w:r>
    </w:p>
    <w:p w:rsidR="00FD0E29" w:rsidRPr="00FD0E29" w:rsidRDefault="00FD0E29" w:rsidP="00FD0E2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r-Cyrl-CS"/>
        </w:rPr>
      </w:pPr>
      <w:bookmarkStart w:id="0" w:name="_Hlk482906279"/>
      <w:r w:rsidRPr="00FD0E2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r-Cyrl-CS"/>
        </w:rPr>
        <w:t>http://www.pionirskigrad.org.rs/</w:t>
      </w:r>
    </w:p>
    <w:bookmarkEnd w:id="0"/>
    <w:p w:rsidR="00FD0E29" w:rsidRDefault="00FD0E29">
      <w:pPr>
        <w:spacing w:after="65" w:line="268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D0E29" w:rsidRDefault="00FD0E29">
      <w:pPr>
        <w:spacing w:after="65" w:line="268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A3BC0" w:rsidRDefault="00356681">
      <w:pPr>
        <w:spacing w:after="6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 б ј а в љ у ј е </w:t>
      </w:r>
    </w:p>
    <w:p w:rsidR="004A3E32" w:rsidRDefault="004A3E32" w:rsidP="00FD0E29">
      <w:pPr>
        <w:spacing w:after="0" w:line="276" w:lineRule="auto"/>
        <w:ind w:right="5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3E32" w:rsidRDefault="004A3E32" w:rsidP="00FD0E29">
      <w:pPr>
        <w:spacing w:after="0" w:line="276" w:lineRule="auto"/>
        <w:ind w:right="5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3BC0" w:rsidRPr="00C25447" w:rsidRDefault="00356681" w:rsidP="00FD0E29">
      <w:pPr>
        <w:spacing w:after="0" w:line="276" w:lineRule="auto"/>
        <w:ind w:right="52"/>
        <w:jc w:val="center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Обавештење  о закљученoм </w:t>
      </w:r>
      <w:r w:rsidR="00C25447">
        <w:rPr>
          <w:rFonts w:ascii="Times New Roman" w:eastAsia="Times New Roman" w:hAnsi="Times New Roman" w:cs="Times New Roman"/>
          <w:b/>
          <w:sz w:val="28"/>
          <w:lang w:val="sr-Cyrl-RS"/>
        </w:rPr>
        <w:t>уговору</w:t>
      </w:r>
      <w:bookmarkStart w:id="1" w:name="_GoBack"/>
      <w:bookmarkEnd w:id="1"/>
    </w:p>
    <w:p w:rsidR="00AA3BC0" w:rsidRDefault="0035668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A3E32" w:rsidRDefault="004A3E32">
      <w:pPr>
        <w:spacing w:after="13" w:line="275" w:lineRule="auto"/>
        <w:ind w:right="1"/>
        <w:jc w:val="both"/>
        <w:rPr>
          <w:rFonts w:ascii="Times New Roman" w:eastAsia="Times New Roman" w:hAnsi="Times New Roman" w:cs="Times New Roman"/>
          <w:sz w:val="24"/>
        </w:rPr>
      </w:pPr>
    </w:p>
    <w:p w:rsidR="00AA3BC0" w:rsidRPr="00FD0E29" w:rsidRDefault="00356681">
      <w:pPr>
        <w:spacing w:after="13" w:line="275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основу члана 55. и 116. став 1. Закона о јавним набакама („Сл. гласник РС“ 124/12, 14/2015 и 68/2015), након спровођења </w:t>
      </w:r>
      <w:r w:rsidR="00FD0E29">
        <w:rPr>
          <w:rFonts w:ascii="Times New Roman" w:eastAsia="Times New Roman" w:hAnsi="Times New Roman" w:cs="Times New Roman"/>
          <w:sz w:val="24"/>
          <w:lang w:val="sr-Cyrl-RS"/>
        </w:rPr>
        <w:t>јавне набавке мале вредности</w:t>
      </w:r>
      <w:r>
        <w:rPr>
          <w:rFonts w:ascii="Times New Roman" w:eastAsia="Times New Roman" w:hAnsi="Times New Roman" w:cs="Times New Roman"/>
          <w:sz w:val="24"/>
        </w:rPr>
        <w:t xml:space="preserve"> по позиву за подношење понуда, објављеног на Порталу јавних набавки и на интернет страници Наручиоца </w:t>
      </w:r>
      <w:r w:rsidRPr="00873896">
        <w:rPr>
          <w:rFonts w:ascii="Times New Roman" w:eastAsia="Times New Roman" w:hAnsi="Times New Roman" w:cs="Times New Roman"/>
          <w:color w:val="auto"/>
          <w:sz w:val="24"/>
        </w:rPr>
        <w:t xml:space="preserve">дана </w:t>
      </w:r>
      <w:r w:rsidR="009C6B7D">
        <w:rPr>
          <w:rFonts w:ascii="Times New Roman" w:eastAsia="Times New Roman" w:hAnsi="Times New Roman" w:cs="Times New Roman"/>
          <w:color w:val="auto"/>
          <w:sz w:val="24"/>
          <w:lang w:val="sr-Latn-RS"/>
        </w:rPr>
        <w:t>17.01.2018.</w:t>
      </w:r>
      <w:r w:rsidRPr="00873896">
        <w:rPr>
          <w:rFonts w:ascii="Times New Roman" w:eastAsia="Times New Roman" w:hAnsi="Times New Roman" w:cs="Times New Roman"/>
          <w:color w:val="auto"/>
          <w:sz w:val="24"/>
        </w:rPr>
        <w:t xml:space="preserve"> године</w:t>
      </w:r>
      <w:r>
        <w:rPr>
          <w:rFonts w:ascii="Times New Roman" w:eastAsia="Times New Roman" w:hAnsi="Times New Roman" w:cs="Times New Roman"/>
          <w:sz w:val="24"/>
        </w:rPr>
        <w:t xml:space="preserve">, за јавну набавку </w:t>
      </w:r>
      <w:r w:rsidR="007729E3">
        <w:rPr>
          <w:rFonts w:ascii="Times New Roman" w:hAnsi="Times New Roman" w:cs="Times New Roman"/>
          <w:b/>
          <w:sz w:val="24"/>
          <w:szCs w:val="24"/>
          <w:lang w:val="sr-Cyrl-RS"/>
        </w:rPr>
        <w:t>услуге</w:t>
      </w:r>
      <w:r w:rsidR="00FD0E29" w:rsidRPr="00FD0E29">
        <w:rPr>
          <w:rFonts w:ascii="Times New Roman" w:hAnsi="Times New Roman" w:cs="Times New Roman"/>
          <w:b/>
          <w:sz w:val="24"/>
          <w:szCs w:val="24"/>
        </w:rPr>
        <w:t>-</w:t>
      </w:r>
      <w:r w:rsidR="00FD0E29" w:rsidRPr="00FD0E29">
        <w:rPr>
          <w:rFonts w:ascii="Times New Roman" w:hAnsi="Times New Roman" w:cs="Times New Roman"/>
          <w:sz w:val="24"/>
          <w:szCs w:val="24"/>
        </w:rPr>
        <w:t xml:space="preserve"> </w:t>
      </w:r>
      <w:r w:rsidR="009C6B7D">
        <w:rPr>
          <w:rFonts w:ascii="Times New Roman" w:hAnsi="Times New Roman" w:cs="Times New Roman"/>
          <w:b/>
          <w:sz w:val="24"/>
          <w:szCs w:val="24"/>
          <w:lang w:val="sr-Cyrl-RS"/>
        </w:rPr>
        <w:t>Превоз деце,</w:t>
      </w:r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редни број јавне набавке:</w:t>
      </w:r>
      <w:r w:rsidR="007729E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D0E29" w:rsidRPr="00FD0E29">
        <w:rPr>
          <w:rFonts w:ascii="Times New Roman" w:hAnsi="Times New Roman" w:cs="Times New Roman"/>
          <w:b/>
          <w:sz w:val="24"/>
          <w:szCs w:val="24"/>
        </w:rPr>
        <w:t>/1</w:t>
      </w:r>
      <w:r w:rsidR="007729E3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, покренуте Одлуком Наручиоца од </w:t>
      </w:r>
      <w:r w:rsidR="009C6B7D">
        <w:rPr>
          <w:rFonts w:ascii="Times New Roman" w:hAnsi="Times New Roman" w:cs="Times New Roman"/>
          <w:b/>
          <w:sz w:val="24"/>
          <w:szCs w:val="24"/>
          <w:lang w:val="sr-Cyrl-RS"/>
        </w:rPr>
        <w:t>15.01.2018.</w:t>
      </w:r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године,</w:t>
      </w:r>
      <w:r w:rsidRPr="00FD0E2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D0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3BC0" w:rsidRDefault="00AA3BC0">
      <w:pPr>
        <w:spacing w:after="27"/>
      </w:pPr>
    </w:p>
    <w:p w:rsidR="00AA3BC0" w:rsidRDefault="00356681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Назив и ознака из општег речника набавке: </w:t>
      </w:r>
    </w:p>
    <w:p w:rsidR="00FD0E29" w:rsidRDefault="00FD0E29">
      <w:pPr>
        <w:spacing w:after="4" w:line="270" w:lineRule="auto"/>
        <w:ind w:left="-5" w:hanging="10"/>
      </w:pPr>
    </w:p>
    <w:p w:rsidR="008A0254" w:rsidRDefault="008A0254">
      <w:pPr>
        <w:spacing w:after="24"/>
        <w:rPr>
          <w:rFonts w:ascii="Times New Roman" w:eastAsia="Times New Roman" w:hAnsi="Times New Roman" w:cs="Times New Roman"/>
          <w:sz w:val="24"/>
          <w:lang w:val="sr-Cyrl-RS"/>
        </w:rPr>
      </w:pPr>
      <w:r w:rsidRPr="008A0254">
        <w:rPr>
          <w:rFonts w:ascii="Times New Roman" w:eastAsia="Times New Roman" w:hAnsi="Times New Roman" w:cs="Times New Roman"/>
          <w:sz w:val="24"/>
          <w:lang w:val="sr-Cyrl-RS"/>
        </w:rPr>
        <w:t>60172000-4 Најам аутобуса и међуградских аутобуса са возачем</w:t>
      </w:r>
    </w:p>
    <w:p w:rsidR="00AA3BC0" w:rsidRDefault="00356681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Критеријум за оцењивање понуда:</w:t>
      </w:r>
      <w:r>
        <w:rPr>
          <w:rFonts w:ascii="Times New Roman" w:eastAsia="Times New Roman" w:hAnsi="Times New Roman" w:cs="Times New Roman"/>
          <w:b/>
          <w:sz w:val="24"/>
        </w:rPr>
        <w:t xml:space="preserve"> најнижа понуђена цена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 w:rsidP="00FD0E29">
      <w:pPr>
        <w:spacing w:after="4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Закључен</w:t>
      </w:r>
      <w:r w:rsidR="00FD0E29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је </w:t>
      </w:r>
      <w:r w:rsidR="00B84E40" w:rsidRPr="00B84E40">
        <w:rPr>
          <w:rFonts w:ascii="Times New Roman" w:eastAsia="Times New Roman" w:hAnsi="Times New Roman" w:cs="Times New Roman"/>
          <w:b/>
          <w:sz w:val="24"/>
          <w:lang w:val="sr-Cyrl-RS"/>
        </w:rPr>
        <w:t>уговор</w:t>
      </w:r>
      <w:r w:rsidRPr="00B84E40">
        <w:rPr>
          <w:rFonts w:ascii="Times New Roman" w:eastAsia="Times New Roman" w:hAnsi="Times New Roman" w:cs="Times New Roman"/>
          <w:b/>
          <w:sz w:val="24"/>
        </w:rPr>
        <w:t xml:space="preserve"> са понуђачем: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3BC0" w:rsidRDefault="00356681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1121" w:rsidRDefault="008A0254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  <w:r w:rsidRPr="008A025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БЕЧЕЈПРЕВОЗ ДОО БЕЧЕЈ из Бечеја, улица Данила Киша  бр. 10</w:t>
      </w:r>
    </w:p>
    <w:p w:rsidR="00AA3BC0" w:rsidRDefault="00356681">
      <w:pPr>
        <w:spacing w:after="4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МБ: </w:t>
      </w:r>
      <w:r w:rsidR="008A0254" w:rsidRPr="008A0254">
        <w:rPr>
          <w:rFonts w:ascii="Times New Roman" w:eastAsia="Times New Roman" w:hAnsi="Times New Roman" w:cs="Times New Roman"/>
          <w:b/>
          <w:sz w:val="24"/>
          <w:lang w:val="sr-Cyrl-RS"/>
        </w:rPr>
        <w:t>08117314</w:t>
      </w:r>
    </w:p>
    <w:p w:rsidR="00AA3BC0" w:rsidRDefault="00356681">
      <w:pPr>
        <w:spacing w:after="4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ПИБ: </w:t>
      </w:r>
      <w:r w:rsidR="008A0254" w:rsidRPr="008A0254">
        <w:rPr>
          <w:rFonts w:ascii="Times New Roman" w:eastAsia="Times New Roman" w:hAnsi="Times New Roman" w:cs="Times New Roman"/>
          <w:b/>
          <w:sz w:val="24"/>
          <w:lang w:val="sr-Cyrl-RS"/>
        </w:rPr>
        <w:t>100434219</w:t>
      </w:r>
    </w:p>
    <w:p w:rsidR="00AA3BC0" w:rsidRPr="000035E9" w:rsidRDefault="00356681">
      <w:pPr>
        <w:spacing w:after="4" w:line="270" w:lineRule="auto"/>
        <w:ind w:left="-5" w:hanging="10"/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Одговорно лице: </w:t>
      </w:r>
      <w:r w:rsidR="008A0254" w:rsidRPr="008A0254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Бојан Ђуровић</w:t>
      </w:r>
    </w:p>
    <w:p w:rsidR="00AA3BC0" w:rsidRPr="00FD0E29" w:rsidRDefault="00356681" w:rsidP="00FD0E29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3BC0" w:rsidRDefault="00356681">
      <w:pPr>
        <w:spacing w:after="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3BC0" w:rsidRDefault="00356681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Процењена вредност: </w:t>
      </w:r>
      <w:r w:rsidR="009C6B7D">
        <w:rPr>
          <w:rFonts w:ascii="Times New Roman" w:eastAsia="Times New Roman" w:hAnsi="Times New Roman" w:cs="Times New Roman"/>
          <w:sz w:val="24"/>
          <w:lang w:val="sr-Cyrl-RS"/>
        </w:rPr>
        <w:t>80</w:t>
      </w:r>
      <w:r w:rsidR="002E1121" w:rsidRPr="002E1121">
        <w:rPr>
          <w:rFonts w:ascii="Times New Roman" w:eastAsia="Times New Roman" w:hAnsi="Times New Roman" w:cs="Times New Roman"/>
          <w:sz w:val="24"/>
          <w:lang w:val="sr-Cyrl-RS"/>
        </w:rPr>
        <w:t>0.000,00</w:t>
      </w:r>
      <w:r w:rsidR="002E112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дин. (без ПДВ-а). </w:t>
      </w:r>
    </w:p>
    <w:p w:rsidR="00AA3BC0" w:rsidRDefault="00356681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Уговорена вредност: </w:t>
      </w:r>
      <w:r w:rsidR="008A0254" w:rsidRPr="008A0254">
        <w:rPr>
          <w:rFonts w:ascii="Times New Roman" w:eastAsia="Times New Roman" w:hAnsi="Times New Roman" w:cs="Times New Roman"/>
          <w:b/>
          <w:sz w:val="24"/>
          <w:lang w:val="sr-Cyrl-RS"/>
        </w:rPr>
        <w:t>800.000,00</w:t>
      </w:r>
      <w:r w:rsidR="008A0254" w:rsidRPr="008A0254">
        <w:t xml:space="preserve"> </w:t>
      </w:r>
      <w:r w:rsidR="008A0254" w:rsidRPr="008A0254">
        <w:rPr>
          <w:rFonts w:ascii="Times New Roman" w:eastAsia="Times New Roman" w:hAnsi="Times New Roman" w:cs="Times New Roman"/>
          <w:b/>
          <w:sz w:val="24"/>
          <w:lang w:val="sr-Cyrl-RS"/>
        </w:rPr>
        <w:t>дин. (без ПДВ-а).</w:t>
      </w:r>
    </w:p>
    <w:p w:rsidR="007729E3" w:rsidRDefault="007729E3">
      <w:pPr>
        <w:spacing w:after="4" w:line="270" w:lineRule="auto"/>
        <w:ind w:left="-5" w:hanging="10"/>
      </w:pPr>
    </w:p>
    <w:p w:rsidR="007729E3" w:rsidRDefault="007729E3">
      <w:pPr>
        <w:spacing w:after="4" w:line="270" w:lineRule="auto"/>
        <w:ind w:left="-5" w:hanging="10"/>
      </w:pPr>
    </w:p>
    <w:p w:rsidR="00AA3BC0" w:rsidRDefault="00356681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Број примљених понуда: </w:t>
      </w:r>
      <w:r w:rsidR="009C6B7D">
        <w:rPr>
          <w:rFonts w:ascii="Times New Roman" w:eastAsia="Times New Roman" w:hAnsi="Times New Roman" w:cs="Times New Roman"/>
          <w:sz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5" w:line="268" w:lineRule="auto"/>
        <w:ind w:left="-5" w:hanging="10"/>
      </w:pPr>
      <w:bookmarkStart w:id="2" w:name="_Hlk505877639"/>
      <w:r>
        <w:rPr>
          <w:rFonts w:ascii="Times New Roman" w:eastAsia="Times New Roman" w:hAnsi="Times New Roman" w:cs="Times New Roman"/>
          <w:sz w:val="24"/>
        </w:rPr>
        <w:lastRenderedPageBreak/>
        <w:t xml:space="preserve">Понуђена цена:  </w:t>
      </w:r>
    </w:p>
    <w:p w:rsidR="00AF0260" w:rsidRPr="00AF0260" w:rsidRDefault="00356681" w:rsidP="00AE3F42">
      <w:pPr>
        <w:numPr>
          <w:ilvl w:val="0"/>
          <w:numId w:val="1"/>
        </w:numPr>
        <w:spacing w:after="5" w:line="268" w:lineRule="auto"/>
        <w:ind w:firstLine="720"/>
      </w:pPr>
      <w:r>
        <w:rPr>
          <w:rFonts w:ascii="Times New Roman" w:eastAsia="Times New Roman" w:hAnsi="Times New Roman" w:cs="Times New Roman"/>
          <w:sz w:val="24"/>
        </w:rPr>
        <w:t>Највиша:</w:t>
      </w:r>
      <w:r w:rsidR="00AE3F42" w:rsidRPr="00AE3F42">
        <w:t xml:space="preserve"> </w:t>
      </w:r>
      <w:r w:rsidR="00AE3F42" w:rsidRPr="00AE3F42">
        <w:rPr>
          <w:rFonts w:ascii="Times New Roman" w:eastAsia="Times New Roman" w:hAnsi="Times New Roman" w:cs="Times New Roman"/>
          <w:sz w:val="24"/>
        </w:rPr>
        <w:t xml:space="preserve">54.545,46 </w:t>
      </w:r>
      <w:r w:rsidR="00AE3F42">
        <w:rPr>
          <w:rFonts w:ascii="Times New Roman" w:eastAsia="Times New Roman" w:hAnsi="Times New Roman" w:cs="Times New Roman"/>
          <w:sz w:val="24"/>
          <w:lang w:val="sr-Cyrl-RS"/>
        </w:rPr>
        <w:t>дин/дан</w:t>
      </w:r>
      <w:r>
        <w:rPr>
          <w:rFonts w:ascii="Times New Roman" w:eastAsia="Times New Roman" w:hAnsi="Times New Roman" w:cs="Times New Roman"/>
          <w:sz w:val="24"/>
        </w:rPr>
        <w:t xml:space="preserve"> (без ПДВ-а).</w:t>
      </w:r>
    </w:p>
    <w:p w:rsidR="00AF0260" w:rsidRPr="00AF0260" w:rsidRDefault="00356681" w:rsidP="00AE3F42">
      <w:pPr>
        <w:numPr>
          <w:ilvl w:val="0"/>
          <w:numId w:val="1"/>
        </w:numPr>
        <w:spacing w:after="5" w:line="268" w:lineRule="auto"/>
        <w:ind w:firstLine="720"/>
      </w:pPr>
      <w:r>
        <w:rPr>
          <w:rFonts w:ascii="Times New Roman" w:eastAsia="Times New Roman" w:hAnsi="Times New Roman" w:cs="Times New Roman"/>
          <w:sz w:val="24"/>
        </w:rPr>
        <w:t xml:space="preserve">Најнижа: </w:t>
      </w:r>
      <w:r w:rsidR="00AE3F42" w:rsidRPr="00AE3F42">
        <w:rPr>
          <w:rFonts w:ascii="Times New Roman" w:eastAsia="Times New Roman" w:hAnsi="Times New Roman" w:cs="Times New Roman"/>
          <w:sz w:val="24"/>
          <w:lang w:val="sr-Cyrl-RS"/>
        </w:rPr>
        <w:t xml:space="preserve">36.000,00 </w:t>
      </w:r>
      <w:r w:rsidR="00AE3F42">
        <w:rPr>
          <w:rFonts w:ascii="Times New Roman" w:eastAsia="Times New Roman" w:hAnsi="Times New Roman" w:cs="Times New Roman"/>
          <w:sz w:val="24"/>
          <w:lang w:val="sr-Cyrl-RS"/>
        </w:rPr>
        <w:t>дин/дан</w:t>
      </w:r>
      <w:r w:rsidR="00AE3F42" w:rsidRPr="00AE3F4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(без ПДВ-а). </w:t>
      </w:r>
    </w:p>
    <w:bookmarkEnd w:id="2"/>
    <w:p w:rsidR="00AA3BC0" w:rsidRDefault="00AA3BC0">
      <w:pPr>
        <w:spacing w:after="25"/>
      </w:pPr>
    </w:p>
    <w:p w:rsidR="00AE3F42" w:rsidRDefault="00AE3F42" w:rsidP="00AE3F42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Понуђена цена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код прихватљивих понуда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:rsidR="00AE3F42" w:rsidRPr="00AF0260" w:rsidRDefault="00AE3F42" w:rsidP="00AE3F42">
      <w:pPr>
        <w:numPr>
          <w:ilvl w:val="0"/>
          <w:numId w:val="1"/>
        </w:numPr>
        <w:spacing w:after="5" w:line="268" w:lineRule="auto"/>
        <w:ind w:firstLine="720"/>
      </w:pPr>
      <w:r>
        <w:rPr>
          <w:rFonts w:ascii="Times New Roman" w:eastAsia="Times New Roman" w:hAnsi="Times New Roman" w:cs="Times New Roman"/>
          <w:sz w:val="24"/>
        </w:rPr>
        <w:t>Највиша:</w:t>
      </w:r>
      <w:r w:rsidRPr="00AE3F42">
        <w:t xml:space="preserve"> </w:t>
      </w:r>
      <w:r w:rsidRPr="00AE3F42">
        <w:rPr>
          <w:rFonts w:ascii="Times New Roman" w:eastAsia="Times New Roman" w:hAnsi="Times New Roman" w:cs="Times New Roman"/>
          <w:sz w:val="24"/>
        </w:rPr>
        <w:t xml:space="preserve">54.545,46 </w:t>
      </w:r>
      <w:r>
        <w:rPr>
          <w:rFonts w:ascii="Times New Roman" w:eastAsia="Times New Roman" w:hAnsi="Times New Roman" w:cs="Times New Roman"/>
          <w:sz w:val="24"/>
          <w:lang w:val="sr-Cyrl-RS"/>
        </w:rPr>
        <w:t>дин/дан</w:t>
      </w:r>
      <w:r>
        <w:rPr>
          <w:rFonts w:ascii="Times New Roman" w:eastAsia="Times New Roman" w:hAnsi="Times New Roman" w:cs="Times New Roman"/>
          <w:sz w:val="24"/>
        </w:rPr>
        <w:t xml:space="preserve"> (без ПДВ-а).</w:t>
      </w:r>
    </w:p>
    <w:p w:rsidR="00AE3F42" w:rsidRPr="00AF0260" w:rsidRDefault="00AE3F42" w:rsidP="00AE3F42">
      <w:pPr>
        <w:numPr>
          <w:ilvl w:val="0"/>
          <w:numId w:val="1"/>
        </w:numPr>
        <w:spacing w:after="5" w:line="268" w:lineRule="auto"/>
        <w:ind w:firstLine="720"/>
      </w:pPr>
      <w:r>
        <w:rPr>
          <w:rFonts w:ascii="Times New Roman" w:eastAsia="Times New Roman" w:hAnsi="Times New Roman" w:cs="Times New Roman"/>
          <w:sz w:val="24"/>
        </w:rPr>
        <w:t xml:space="preserve">Најнижа: </w:t>
      </w:r>
      <w:r w:rsidRPr="00AE3F42">
        <w:rPr>
          <w:rFonts w:ascii="Times New Roman" w:eastAsia="Times New Roman" w:hAnsi="Times New Roman" w:cs="Times New Roman"/>
          <w:sz w:val="24"/>
          <w:lang w:val="sr-Cyrl-RS"/>
        </w:rPr>
        <w:t xml:space="preserve">42.000,00 </w:t>
      </w:r>
      <w:r>
        <w:rPr>
          <w:rFonts w:ascii="Times New Roman" w:eastAsia="Times New Roman" w:hAnsi="Times New Roman" w:cs="Times New Roman"/>
          <w:sz w:val="24"/>
          <w:lang w:val="sr-Cyrl-RS"/>
        </w:rPr>
        <w:t>дин/дан</w:t>
      </w:r>
      <w:r w:rsidRPr="00AE3F4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(без ПДВ-а). </w:t>
      </w:r>
    </w:p>
    <w:p w:rsidR="00AA3BC0" w:rsidRDefault="00AA3BC0">
      <w:pPr>
        <w:spacing w:after="17"/>
      </w:pPr>
    </w:p>
    <w:p w:rsidR="00C6019F" w:rsidRDefault="00356681" w:rsidP="004A3E32">
      <w:pPr>
        <w:spacing w:after="4" w:line="270" w:lineRule="auto"/>
        <w:ind w:left="-5" w:right="5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Датум доношења одлуке о додели </w:t>
      </w:r>
      <w:r w:rsidR="002E1121">
        <w:rPr>
          <w:rFonts w:ascii="Times New Roman" w:eastAsia="Times New Roman" w:hAnsi="Times New Roman" w:cs="Times New Roman"/>
          <w:b/>
          <w:sz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4A3E32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AE3F42" w:rsidRPr="00AE3F42">
        <w:rPr>
          <w:rFonts w:ascii="Times New Roman" w:eastAsia="Times New Roman" w:hAnsi="Times New Roman" w:cs="Times New Roman"/>
          <w:sz w:val="24"/>
          <w:lang w:val="sr-Latn-RS"/>
        </w:rPr>
        <w:t>29.01.2018</w:t>
      </w:r>
      <w:r w:rsidR="00786C8F">
        <w:rPr>
          <w:rFonts w:ascii="Times New Roman" w:eastAsia="Times New Roman" w:hAnsi="Times New Roman" w:cs="Times New Roman"/>
          <w:sz w:val="24"/>
          <w:lang w:val="sr-Latn-RS"/>
        </w:rPr>
        <w:t>.</w:t>
      </w:r>
      <w:r w:rsidR="004A3E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године. </w:t>
      </w:r>
    </w:p>
    <w:p w:rsidR="00C6019F" w:rsidRDefault="00C6019F">
      <w:pPr>
        <w:spacing w:after="4" w:line="270" w:lineRule="auto"/>
        <w:ind w:left="-5" w:right="3065" w:hanging="10"/>
        <w:rPr>
          <w:rFonts w:ascii="Times New Roman" w:eastAsia="Times New Roman" w:hAnsi="Times New Roman" w:cs="Times New Roman"/>
          <w:b/>
          <w:sz w:val="24"/>
        </w:rPr>
      </w:pPr>
    </w:p>
    <w:p w:rsidR="00AA3BC0" w:rsidRDefault="00356681">
      <w:pPr>
        <w:spacing w:after="4" w:line="270" w:lineRule="auto"/>
        <w:ind w:left="-5" w:right="306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Датум закључења </w:t>
      </w:r>
      <w:r w:rsidR="002E1121">
        <w:rPr>
          <w:rFonts w:ascii="Times New Roman" w:eastAsia="Times New Roman" w:hAnsi="Times New Roman" w:cs="Times New Roman"/>
          <w:b/>
          <w:sz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E3F42">
        <w:rPr>
          <w:rFonts w:ascii="Times New Roman" w:eastAsia="Times New Roman" w:hAnsi="Times New Roman" w:cs="Times New Roman"/>
          <w:sz w:val="24"/>
          <w:lang w:val="sr-Cyrl-RS"/>
        </w:rPr>
        <w:t>05.02.2018.</w:t>
      </w:r>
      <w:r>
        <w:rPr>
          <w:rFonts w:ascii="Times New Roman" w:eastAsia="Times New Roman" w:hAnsi="Times New Roman" w:cs="Times New Roman"/>
          <w:sz w:val="24"/>
        </w:rPr>
        <w:t xml:space="preserve"> године. </w:t>
      </w:r>
    </w:p>
    <w:p w:rsidR="00AA3BC0" w:rsidRDefault="00356681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Период важења </w:t>
      </w:r>
      <w:r w:rsidR="002E1121">
        <w:rPr>
          <w:rFonts w:ascii="Times New Roman" w:eastAsia="Times New Roman" w:hAnsi="Times New Roman" w:cs="Times New Roman"/>
          <w:b/>
          <w:sz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2E1121">
        <w:rPr>
          <w:rFonts w:ascii="Times New Roman" w:eastAsia="Times New Roman" w:hAnsi="Times New Roman" w:cs="Times New Roman"/>
          <w:sz w:val="24"/>
          <w:lang w:val="sr-Cyrl-RS"/>
        </w:rPr>
        <w:t xml:space="preserve">до </w:t>
      </w:r>
      <w:r w:rsidR="00AE3F42">
        <w:rPr>
          <w:rFonts w:ascii="Times New Roman" w:eastAsia="Times New Roman" w:hAnsi="Times New Roman" w:cs="Times New Roman"/>
          <w:sz w:val="24"/>
          <w:lang w:val="sr-Cyrl-RS"/>
        </w:rPr>
        <w:t xml:space="preserve">31.12.2018 или </w:t>
      </w:r>
      <w:r w:rsidR="002E1121">
        <w:rPr>
          <w:rFonts w:ascii="Times New Roman" w:eastAsia="Times New Roman" w:hAnsi="Times New Roman" w:cs="Times New Roman"/>
          <w:sz w:val="24"/>
          <w:lang w:val="sr-Cyrl-RS"/>
        </w:rPr>
        <w:t>измирења уговорних обавеза</w:t>
      </w:r>
      <w:r w:rsidR="00AF0260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24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AA3BC0" w:rsidRPr="00AE3F42" w:rsidRDefault="00356681">
      <w:pPr>
        <w:spacing w:after="4" w:line="270" w:lineRule="auto"/>
        <w:ind w:left="-5" w:hanging="10"/>
        <w:rPr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 за измену наведеног </w:t>
      </w:r>
      <w:r w:rsidR="002E1121">
        <w:rPr>
          <w:rFonts w:ascii="Times New Roman" w:eastAsia="Times New Roman" w:hAnsi="Times New Roman" w:cs="Times New Roman"/>
          <w:b/>
          <w:sz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AE3F42">
        <w:rPr>
          <w:rFonts w:ascii="Times New Roman" w:eastAsia="Times New Roman" w:hAnsi="Times New Roman" w:cs="Times New Roman"/>
          <w:sz w:val="24"/>
          <w:lang w:val="sr-Cyrl-RS"/>
        </w:rPr>
        <w:t>У складу са чланом 115. и конкурсном документацијом</w:t>
      </w:r>
    </w:p>
    <w:p w:rsidR="00AF0260" w:rsidRDefault="00AF0260">
      <w:pPr>
        <w:spacing w:after="5" w:line="268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A3BC0" w:rsidRPr="00D65980" w:rsidRDefault="00AA3BC0">
      <w:pPr>
        <w:spacing w:after="5" w:line="268" w:lineRule="auto"/>
        <w:ind w:left="-5" w:hanging="10"/>
        <w:rPr>
          <w:lang w:val="sr-Latn-RS"/>
        </w:rPr>
      </w:pPr>
    </w:p>
    <w:p w:rsidR="00AA3BC0" w:rsidRDefault="00356681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>Особ</w:t>
      </w:r>
      <w:r w:rsidR="00AF0260">
        <w:rPr>
          <w:rFonts w:ascii="Times New Roman" w:eastAsia="Times New Roman" w:hAnsi="Times New Roman" w:cs="Times New Roman"/>
          <w:sz w:val="24"/>
          <w:u w:val="single" w:color="000000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за контакт: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0260" w:rsidRDefault="00AF0260">
      <w:pPr>
        <w:spacing w:after="12"/>
      </w:pPr>
    </w:p>
    <w:p w:rsidR="00AA3BC0" w:rsidRDefault="00AA3BC0">
      <w:pPr>
        <w:spacing w:after="0"/>
      </w:pPr>
    </w:p>
    <w:p w:rsidR="00C6019F" w:rsidRDefault="00AF0260">
      <w:pPr>
        <w:spacing w:after="0"/>
        <w:rPr>
          <w:rFonts w:ascii="Times New Roman" w:eastAsia="Times New Roman" w:hAnsi="Times New Roman" w:cs="Times New Roman"/>
          <w:sz w:val="24"/>
        </w:rPr>
      </w:pPr>
      <w:r w:rsidRPr="00AF0260">
        <w:rPr>
          <w:rFonts w:ascii="Times New Roman" w:eastAsia="Times New Roman" w:hAnsi="Times New Roman" w:cs="Times New Roman"/>
          <w:b/>
          <w:sz w:val="24"/>
        </w:rPr>
        <w:t>Радним даном (понедељак-пета</w:t>
      </w:r>
      <w:r>
        <w:rPr>
          <w:rFonts w:ascii="Times New Roman" w:eastAsia="Times New Roman" w:hAnsi="Times New Roman" w:cs="Times New Roman"/>
          <w:b/>
          <w:sz w:val="24"/>
        </w:rPr>
        <w:t>к) од 08 -14 часова, на телефон</w:t>
      </w:r>
      <w:r w:rsidRPr="00AF0260">
        <w:rPr>
          <w:rFonts w:ascii="Times New Roman" w:eastAsia="Times New Roman" w:hAnsi="Times New Roman" w:cs="Times New Roman"/>
          <w:sz w:val="24"/>
        </w:rPr>
        <w:t>:</w:t>
      </w:r>
    </w:p>
    <w:p w:rsidR="00AF0260" w:rsidRDefault="00AF0260">
      <w:pPr>
        <w:spacing w:after="0"/>
      </w:pPr>
    </w:p>
    <w:p w:rsidR="00AF0260" w:rsidRPr="00AF0260" w:rsidRDefault="00356681" w:rsidP="00AF0260">
      <w:pPr>
        <w:spacing w:after="0" w:line="323" w:lineRule="auto"/>
        <w:ind w:left="284" w:right="16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F0260" w:rsidRPr="00AF0260">
        <w:rPr>
          <w:rFonts w:ascii="Times New Roman" w:eastAsia="Times New Roman" w:hAnsi="Times New Roman" w:cs="Times New Roman"/>
          <w:sz w:val="24"/>
        </w:rPr>
        <w:t>Слободан Станимирови</w:t>
      </w:r>
      <w:r w:rsidR="00AF0260" w:rsidRPr="00AF0260">
        <w:rPr>
          <w:rFonts w:ascii="Times New Roman" w:eastAsia="Times New Roman" w:hAnsi="Times New Roman" w:cs="Times New Roman"/>
          <w:sz w:val="24"/>
          <w:lang w:val="sr-Latn-CS"/>
        </w:rPr>
        <w:t>ћ</w:t>
      </w:r>
      <w:r w:rsidR="00AF0260" w:rsidRPr="00AF0260">
        <w:rPr>
          <w:rFonts w:ascii="Times New Roman" w:eastAsia="Times New Roman" w:hAnsi="Times New Roman" w:cs="Times New Roman"/>
          <w:sz w:val="24"/>
        </w:rPr>
        <w:t xml:space="preserve">, Координатор центра. - тел. 011/ 7542 093;  </w:t>
      </w:r>
    </w:p>
    <w:p w:rsidR="00AF0260" w:rsidRDefault="00AF0260">
      <w:pPr>
        <w:spacing w:after="0"/>
      </w:pPr>
    </w:p>
    <w:p w:rsidR="00AF0260" w:rsidRPr="00AF0260" w:rsidRDefault="00AF0260" w:rsidP="00AF0260">
      <w:pPr>
        <w:spacing w:after="75"/>
        <w:ind w:left="279" w:hanging="10"/>
        <w:rPr>
          <w:rFonts w:ascii="Times New Roman" w:eastAsia="Times New Roman" w:hAnsi="Times New Roman" w:cs="Times New Roman"/>
          <w:sz w:val="24"/>
        </w:rPr>
      </w:pPr>
    </w:p>
    <w:p w:rsidR="00AA3BC0" w:rsidRPr="00AF0260" w:rsidRDefault="00AA3BC0" w:rsidP="00AF0260"/>
    <w:sectPr w:rsidR="00AA3BC0" w:rsidRPr="00AF0260" w:rsidSect="00C6019F">
      <w:headerReference w:type="even" r:id="rId7"/>
      <w:headerReference w:type="default" r:id="rId8"/>
      <w:headerReference w:type="first" r:id="rId9"/>
      <w:pgSz w:w="12240" w:h="15840"/>
      <w:pgMar w:top="1255" w:right="565" w:bottom="1985" w:left="1133" w:header="7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235" w:rsidRDefault="00E96235">
      <w:pPr>
        <w:spacing w:after="0" w:line="240" w:lineRule="auto"/>
      </w:pPr>
      <w:r>
        <w:separator/>
      </w:r>
    </w:p>
  </w:endnote>
  <w:endnote w:type="continuationSeparator" w:id="0">
    <w:p w:rsidR="00E96235" w:rsidRDefault="00E9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235" w:rsidRDefault="00E96235">
      <w:pPr>
        <w:spacing w:after="0" w:line="240" w:lineRule="auto"/>
      </w:pPr>
      <w:r>
        <w:separator/>
      </w:r>
    </w:p>
  </w:footnote>
  <w:footnote w:type="continuationSeparator" w:id="0">
    <w:p w:rsidR="00E96235" w:rsidRDefault="00E9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BC0" w:rsidRDefault="00356681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1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AA3BC0" w:rsidRDefault="00356681">
    <w:pPr>
      <w:spacing w:after="0"/>
    </w:pPr>
    <w:r>
      <w:rPr>
        <w:rFonts w:ascii="Courier New" w:eastAsia="Courier New" w:hAnsi="Courier New" w:cs="Courier New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BC0" w:rsidRDefault="00356681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447" w:rsidRPr="00C25447">
      <w:rPr>
        <w:rFonts w:ascii="Courier New" w:eastAsia="Courier New" w:hAnsi="Courier New" w:cs="Courier New"/>
        <w:noProof/>
      </w:rPr>
      <w:t>2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AA3BC0" w:rsidRDefault="00356681">
    <w:pPr>
      <w:spacing w:after="0"/>
    </w:pPr>
    <w:r>
      <w:rPr>
        <w:rFonts w:ascii="Courier New" w:eastAsia="Courier New" w:hAnsi="Courier New" w:cs="Courier New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BC0" w:rsidRDefault="00356681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1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AA3BC0" w:rsidRDefault="00356681">
    <w:pPr>
      <w:spacing w:after="0"/>
    </w:pPr>
    <w:r>
      <w:rPr>
        <w:rFonts w:ascii="Courier New" w:eastAsia="Courier New" w:hAnsi="Courier New" w:cs="Courier Ne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A04"/>
    <w:multiLevelType w:val="hybridMultilevel"/>
    <w:tmpl w:val="FA681EEA"/>
    <w:lvl w:ilvl="0" w:tplc="6E26033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816A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2120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68E6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CE5A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49FC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2CA7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EA847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CDFE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3F1618"/>
    <w:multiLevelType w:val="hybridMultilevel"/>
    <w:tmpl w:val="8E6E86AE"/>
    <w:lvl w:ilvl="0" w:tplc="566E3C7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269B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2706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2F30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AC54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ADE8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ABE3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CC8B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C70B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C0"/>
    <w:rsid w:val="000003D1"/>
    <w:rsid w:val="000035E9"/>
    <w:rsid w:val="002E1121"/>
    <w:rsid w:val="00356681"/>
    <w:rsid w:val="004A3E32"/>
    <w:rsid w:val="005D1E30"/>
    <w:rsid w:val="006E174F"/>
    <w:rsid w:val="007729E3"/>
    <w:rsid w:val="00786C8F"/>
    <w:rsid w:val="00873896"/>
    <w:rsid w:val="008A0254"/>
    <w:rsid w:val="008B5C9C"/>
    <w:rsid w:val="00911DB6"/>
    <w:rsid w:val="009C5730"/>
    <w:rsid w:val="009C6B7D"/>
    <w:rsid w:val="00A80EE4"/>
    <w:rsid w:val="00AA3BC0"/>
    <w:rsid w:val="00AE3F42"/>
    <w:rsid w:val="00AF0260"/>
    <w:rsid w:val="00B84E40"/>
    <w:rsid w:val="00C25447"/>
    <w:rsid w:val="00C516CA"/>
    <w:rsid w:val="00C6019F"/>
    <w:rsid w:val="00D50D36"/>
    <w:rsid w:val="00D65980"/>
    <w:rsid w:val="00DD3222"/>
    <w:rsid w:val="00E12A3C"/>
    <w:rsid w:val="00E96235"/>
    <w:rsid w:val="00FB1AE6"/>
    <w:rsid w:val="00F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6E9A"/>
  <w15:docId w15:val="{9F6991E9-3EAE-404B-B594-AB2557F3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“VOJVODINŠUME” – PETROVARADIN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“VOJVODINŠUME” – PETROVARADIN</dc:title>
  <dc:subject/>
  <dc:creator>Vesna</dc:creator>
  <cp:keywords/>
  <cp:lastModifiedBy>Branislav Seratlic</cp:lastModifiedBy>
  <cp:revision>2</cp:revision>
  <dcterms:created xsi:type="dcterms:W3CDTF">2018-02-08T17:39:00Z</dcterms:created>
  <dcterms:modified xsi:type="dcterms:W3CDTF">2018-02-08T17:39:00Z</dcterms:modified>
</cp:coreProperties>
</file>